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169A8A" w14:textId="77777777" w:rsidR="00403121" w:rsidRPr="00711FDD" w:rsidRDefault="00403121" w:rsidP="00DF4C0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0C8B3DCC" w14:textId="77777777" w:rsidR="008C0407" w:rsidRPr="00461D87" w:rsidRDefault="008C0407" w:rsidP="00DF4C03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2D9A382E" w14:textId="77777777" w:rsidR="008C0407" w:rsidRPr="00461D87" w:rsidRDefault="008C0407" w:rsidP="00DF4C03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50D33230" w14:textId="04B2EFB7" w:rsidR="00050E2E" w:rsidRPr="00711FDD" w:rsidRDefault="00050E2E" w:rsidP="00800F0E">
      <w:pPr>
        <w:spacing w:before="120" w:after="320"/>
        <w:jc w:val="center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711FDD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>BRAKU PODSTAW</w:t>
      </w:r>
      <w:r w:rsidR="00800F0E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 xml:space="preserve">WYKLUCZENIA </w:t>
      </w:r>
      <w:r w:rsidR="00800F0E">
        <w:rPr>
          <w:rFonts w:ascii="Cambria" w:hAnsi="Cambria" w:cs="Arial"/>
          <w:b/>
          <w:bCs/>
          <w:sz w:val="21"/>
          <w:szCs w:val="21"/>
        </w:rPr>
        <w:t>Z POSTĘPOWANIA</w:t>
      </w:r>
    </w:p>
    <w:p w14:paraId="513937AC" w14:textId="0F2301D4" w:rsidR="009A47BE" w:rsidRPr="009A47BE" w:rsidRDefault="009A47B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BE0433" w:rsidRPr="00BE0433">
        <w:rPr>
          <w:rFonts w:ascii="Cambria" w:hAnsi="Cambria" w:cs="Arial"/>
          <w:bCs/>
          <w:i/>
          <w:sz w:val="21"/>
          <w:szCs w:val="21"/>
        </w:rPr>
        <w:t>„</w:t>
      </w:r>
      <w:r w:rsidR="006B4EB8" w:rsidRPr="006B4EB8">
        <w:rPr>
          <w:rFonts w:ascii="Cambria" w:hAnsi="Cambria" w:cs="Arial"/>
          <w:bCs/>
          <w:i/>
          <w:sz w:val="21"/>
          <w:szCs w:val="21"/>
        </w:rPr>
        <w:t>Zakup samochodu elektrycznego na potrzeby „Uzdrowisko Świnoujście” S.A</w:t>
      </w:r>
      <w:r w:rsidR="00BE0433" w:rsidRPr="00BE0433">
        <w:rPr>
          <w:rFonts w:ascii="Cambria" w:hAnsi="Cambria" w:cs="Arial"/>
          <w:bCs/>
          <w:i/>
          <w:sz w:val="21"/>
          <w:szCs w:val="21"/>
        </w:rPr>
        <w:t>”</w:t>
      </w:r>
      <w:r w:rsidRPr="009A47BE">
        <w:rPr>
          <w:rFonts w:ascii="Cambria" w:hAnsi="Cambria" w:cs="Arial"/>
          <w:bCs/>
          <w:sz w:val="21"/>
          <w:szCs w:val="21"/>
        </w:rPr>
        <w:t xml:space="preserve">, </w:t>
      </w:r>
    </w:p>
    <w:p w14:paraId="1B19B254" w14:textId="20152333" w:rsidR="00050E2E" w:rsidRPr="00711FDD" w:rsidRDefault="00E03D3C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711FDD">
        <w:rPr>
          <w:rFonts w:ascii="Cambria" w:hAnsi="Cambria" w:cs="Arial"/>
          <w:bCs/>
          <w:sz w:val="21"/>
          <w:szCs w:val="21"/>
        </w:rPr>
        <w:t>a niżej podpisany</w:t>
      </w:r>
      <w:r w:rsidR="00800F0E">
        <w:rPr>
          <w:rFonts w:ascii="Cambria" w:hAnsi="Cambria" w:cs="Arial"/>
          <w:bCs/>
          <w:sz w:val="21"/>
          <w:szCs w:val="21"/>
        </w:rPr>
        <w:t>:</w:t>
      </w:r>
      <w:r w:rsidR="00050E2E" w:rsidRPr="00711FD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____________________</w:t>
      </w:r>
      <w:r w:rsidR="00800F0E">
        <w:rPr>
          <w:rFonts w:ascii="Cambria" w:hAnsi="Cambria" w:cs="Arial"/>
          <w:bCs/>
          <w:sz w:val="21"/>
          <w:szCs w:val="21"/>
        </w:rPr>
        <w:t>____________</w:t>
      </w:r>
    </w:p>
    <w:p w14:paraId="43DB091F" w14:textId="64EA7C61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  <w:r w:rsidR="00800F0E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44F9C47A" w14:textId="65F41419" w:rsidR="00050E2E" w:rsidRPr="00711FDD" w:rsidRDefault="00050E2E" w:rsidP="00800F0E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E03D3C">
        <w:rPr>
          <w:rFonts w:ascii="Cambria" w:hAnsi="Cambria" w:cs="Arial"/>
          <w:bCs/>
          <w:sz w:val="21"/>
          <w:szCs w:val="21"/>
        </w:rPr>
        <w:t>,</w:t>
      </w:r>
    </w:p>
    <w:p w14:paraId="3CF34A79" w14:textId="05A07EBB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711FDD">
        <w:rPr>
          <w:rFonts w:ascii="Cambria" w:hAnsi="Cambria" w:cs="Arial"/>
          <w:bCs/>
          <w:sz w:val="21"/>
          <w:szCs w:val="21"/>
        </w:rPr>
        <w:t>nie podlegam</w:t>
      </w:r>
      <w:r w:rsidR="0059586E" w:rsidRPr="00711FDD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330EDB">
        <w:rPr>
          <w:rFonts w:ascii="Cambria" w:hAnsi="Cambria" w:cs="Arial"/>
          <w:bCs/>
          <w:sz w:val="21"/>
          <w:szCs w:val="21"/>
        </w:rPr>
        <w:t>W</w:t>
      </w:r>
      <w:r w:rsidR="0059586E" w:rsidRPr="00711FDD">
        <w:rPr>
          <w:rFonts w:ascii="Cambria" w:hAnsi="Cambria" w:cs="Arial"/>
          <w:bCs/>
          <w:sz w:val="21"/>
          <w:szCs w:val="21"/>
        </w:rPr>
        <w:t>ykonawca nie podlega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883154">
        <w:rPr>
          <w:rFonts w:ascii="Cambria" w:hAnsi="Cambria" w:cs="Arial"/>
          <w:bCs/>
          <w:sz w:val="21"/>
          <w:szCs w:val="21"/>
        </w:rPr>
        <w:t xml:space="preserve">ust. 1 pkt 1-6, </w:t>
      </w:r>
      <w:r w:rsidR="00285E99" w:rsidRPr="00711FDD">
        <w:rPr>
          <w:rFonts w:ascii="Cambria" w:hAnsi="Cambria" w:cs="Arial"/>
          <w:bCs/>
          <w:sz w:val="21"/>
          <w:szCs w:val="21"/>
        </w:rPr>
        <w:t>art. 109 ust. 1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pkt </w:t>
      </w:r>
      <w:r w:rsidR="005240CC">
        <w:rPr>
          <w:rFonts w:ascii="Cambria" w:hAnsi="Cambria" w:cs="Arial"/>
          <w:bCs/>
          <w:sz w:val="21"/>
          <w:szCs w:val="21"/>
        </w:rPr>
        <w:t>4</w:t>
      </w:r>
      <w:r w:rsidR="00B34042">
        <w:rPr>
          <w:rFonts w:ascii="Cambria" w:hAnsi="Cambria" w:cs="Arial"/>
          <w:bCs/>
          <w:sz w:val="21"/>
          <w:szCs w:val="21"/>
        </w:rPr>
        <w:t>-</w:t>
      </w:r>
      <w:r w:rsidR="00A14ABE" w:rsidRPr="00711FDD">
        <w:rPr>
          <w:rFonts w:ascii="Cambria" w:hAnsi="Cambria" w:cs="Arial"/>
          <w:bCs/>
          <w:sz w:val="21"/>
          <w:szCs w:val="21"/>
        </w:rPr>
        <w:t>10 ustawy z dnia 11 września 2019</w:t>
      </w:r>
      <w:r w:rsidR="00510BA7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>r. Prawo zamówień publicznych (</w:t>
      </w:r>
      <w:r w:rsidR="00510BA7">
        <w:rPr>
          <w:rFonts w:ascii="Cambria" w:hAnsi="Cambria" w:cs="Arial"/>
          <w:bCs/>
          <w:sz w:val="21"/>
          <w:szCs w:val="21"/>
        </w:rPr>
        <w:t xml:space="preserve">t.j.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Dz. U. z </w:t>
      </w:r>
      <w:r w:rsidR="00330EDB" w:rsidRPr="00711FDD">
        <w:rPr>
          <w:rFonts w:ascii="Cambria" w:hAnsi="Cambria" w:cs="Arial"/>
          <w:bCs/>
          <w:sz w:val="21"/>
          <w:szCs w:val="21"/>
        </w:rPr>
        <w:t>20</w:t>
      </w:r>
      <w:r w:rsidR="00BE0433">
        <w:rPr>
          <w:rFonts w:ascii="Cambria" w:hAnsi="Cambria" w:cs="Arial"/>
          <w:bCs/>
          <w:sz w:val="21"/>
          <w:szCs w:val="21"/>
        </w:rPr>
        <w:t>24</w:t>
      </w:r>
      <w:r w:rsidR="00330EDB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poz. </w:t>
      </w:r>
      <w:r w:rsidR="00330EDB">
        <w:rPr>
          <w:rFonts w:ascii="Cambria" w:hAnsi="Cambria" w:cs="Arial"/>
          <w:bCs/>
          <w:sz w:val="21"/>
          <w:szCs w:val="21"/>
        </w:rPr>
        <w:t>1</w:t>
      </w:r>
      <w:r w:rsidR="00BE0433">
        <w:rPr>
          <w:rFonts w:ascii="Cambria" w:hAnsi="Cambria" w:cs="Arial"/>
          <w:bCs/>
          <w:sz w:val="21"/>
          <w:szCs w:val="21"/>
        </w:rPr>
        <w:t>320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z późn. zm.</w:t>
      </w:r>
      <w:r w:rsidR="009136C0" w:rsidRPr="00711FDD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711FDD">
        <w:rPr>
          <w:rFonts w:ascii="Cambria" w:hAnsi="Cambria" w:cs="Arial"/>
          <w:bCs/>
          <w:sz w:val="21"/>
          <w:szCs w:val="21"/>
        </w:rPr>
        <w:t>)</w:t>
      </w:r>
      <w:r w:rsidR="00510BA7">
        <w:rPr>
          <w:rFonts w:ascii="Cambria" w:hAnsi="Cambria" w:cs="Arial"/>
          <w:bCs/>
          <w:sz w:val="21"/>
          <w:szCs w:val="21"/>
        </w:rPr>
        <w:t xml:space="preserve"> oraz </w:t>
      </w:r>
      <w:r w:rsidR="00510BA7" w:rsidRPr="00510BA7">
        <w:rPr>
          <w:rFonts w:ascii="Cambria" w:hAnsi="Cambria" w:cs="Arial"/>
          <w:bCs/>
          <w:sz w:val="21"/>
          <w:szCs w:val="21"/>
        </w:rPr>
        <w:t>art. 7 ust. 1 pkt 1-3 ustawy z dnia 13 kwietnia 2022 r. o szczególnych rozwiązaniach w zakresie przeciwdziałania wspieraniu agresji na Ukrainę oraz służących ochronie bezpieczeństwa narodoweg</w:t>
      </w:r>
      <w:r w:rsidR="00362E84">
        <w:rPr>
          <w:rFonts w:ascii="Cambria" w:hAnsi="Cambria" w:cs="Arial"/>
          <w:bCs/>
          <w:sz w:val="21"/>
          <w:szCs w:val="21"/>
        </w:rPr>
        <w:t>o (t.j. Dz. U. z 2024</w:t>
      </w:r>
      <w:r w:rsidR="00B34042">
        <w:rPr>
          <w:rFonts w:ascii="Cambria" w:hAnsi="Cambria" w:cs="Arial"/>
          <w:bCs/>
          <w:sz w:val="21"/>
          <w:szCs w:val="21"/>
        </w:rPr>
        <w:t xml:space="preserve"> r. poz. </w:t>
      </w:r>
      <w:r w:rsidR="00362E84">
        <w:rPr>
          <w:rFonts w:ascii="Cambria" w:hAnsi="Cambria" w:cs="Arial"/>
          <w:bCs/>
          <w:sz w:val="21"/>
          <w:szCs w:val="21"/>
        </w:rPr>
        <w:t>507</w:t>
      </w:r>
      <w:r w:rsidR="00510BA7">
        <w:rPr>
          <w:rFonts w:ascii="Cambria" w:hAnsi="Cambria" w:cs="Arial"/>
          <w:bCs/>
          <w:sz w:val="21"/>
          <w:szCs w:val="21"/>
        </w:rPr>
        <w:t>).</w:t>
      </w:r>
    </w:p>
    <w:p w14:paraId="5C7CC8BD" w14:textId="77777777" w:rsidR="005F543A" w:rsidRPr="00711FDD" w:rsidRDefault="00711FDD" w:rsidP="00DF4C03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A2DF11F" w14:textId="15AC4A50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161170">
        <w:rPr>
          <w:rFonts w:ascii="Cambria" w:hAnsi="Cambria" w:cs="Arial"/>
          <w:bCs/>
          <w:sz w:val="21"/>
          <w:szCs w:val="21"/>
        </w:rPr>
        <w:t xml:space="preserve">Wykonawcy </w:t>
      </w:r>
      <w:r w:rsidRPr="00711FDD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711FDD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510BA7">
        <w:rPr>
          <w:rFonts w:ascii="Cambria" w:hAnsi="Cambria" w:cs="Arial"/>
          <w:bCs/>
          <w:i/>
          <w:sz w:val="21"/>
          <w:szCs w:val="21"/>
        </w:rPr>
        <w:t>.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 1 pkt 1, 2 i 5 lub art. 109 ust</w:t>
      </w:r>
      <w:r w:rsidR="00510BA7">
        <w:rPr>
          <w:rFonts w:ascii="Cambria" w:hAnsi="Cambria" w:cs="Arial"/>
          <w:bCs/>
          <w:i/>
          <w:sz w:val="21"/>
          <w:szCs w:val="21"/>
        </w:rPr>
        <w:t>.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 1 pkt 4, </w:t>
      </w:r>
      <w:r w:rsidR="005240CC">
        <w:rPr>
          <w:rFonts w:ascii="Cambria" w:hAnsi="Cambria" w:cs="Arial"/>
          <w:bCs/>
          <w:i/>
          <w:sz w:val="21"/>
          <w:szCs w:val="21"/>
        </w:rPr>
        <w:t>5, 7-</w:t>
      </w:r>
      <w:r w:rsidRPr="00711FDD">
        <w:rPr>
          <w:rFonts w:ascii="Cambria" w:hAnsi="Cambria" w:cs="Arial"/>
          <w:bCs/>
          <w:i/>
          <w:sz w:val="21"/>
          <w:szCs w:val="21"/>
        </w:rPr>
        <w:t>10 PZP).</w:t>
      </w:r>
      <w:r w:rsidRPr="00711FD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0F8812C6" w14:textId="77777777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</w:t>
      </w:r>
    </w:p>
    <w:p w14:paraId="7244E79B" w14:textId="77777777" w:rsidR="00652388" w:rsidRPr="00652388" w:rsidRDefault="00567587" w:rsidP="00652388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77596140"/>
      <w:bookmarkStart w:id="1" w:name="_Hlk77594911"/>
    </w:p>
    <w:p w14:paraId="58760F8E" w14:textId="77777777" w:rsidR="00652388" w:rsidRPr="00652388" w:rsidRDefault="00652388" w:rsidP="00652388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59754581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02F85789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0C42C4F1" w14:textId="77777777" w:rsid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60F2D196" w14:textId="77777777" w:rsidR="0004740F" w:rsidRPr="00800F0E" w:rsidRDefault="0004740F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18"/>
          <w:szCs w:val="21"/>
          <w:lang w:eastAsia="pl-PL"/>
        </w:rPr>
      </w:pPr>
    </w:p>
    <w:p w14:paraId="0C003603" w14:textId="1EE04087" w:rsidR="00050E2E" w:rsidRPr="00800F0E" w:rsidRDefault="00652388" w:rsidP="00800F0E">
      <w:pPr>
        <w:spacing w:before="120" w:after="120"/>
        <w:rPr>
          <w:rFonts w:ascii="Cambria" w:eastAsia="Calibri" w:hAnsi="Cambria"/>
          <w:sz w:val="18"/>
          <w:szCs w:val="21"/>
          <w:lang w:eastAsia="en-US"/>
        </w:rPr>
      </w:pPr>
      <w:bookmarkStart w:id="2" w:name="_Hlk60047166"/>
      <w:bookmarkEnd w:id="0"/>
      <w:bookmarkEnd w:id="1"/>
      <w:r w:rsidRPr="00800F0E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510BA7" w:rsidRPr="00800F0E">
        <w:rPr>
          <w:rFonts w:ascii="Cambria" w:eastAsia="Calibri" w:hAnsi="Cambria"/>
          <w:bCs/>
          <w:i/>
          <w:sz w:val="18"/>
          <w:szCs w:val="21"/>
        </w:rPr>
        <w:t>,</w:t>
      </w:r>
      <w:r w:rsidRPr="00800F0E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510BA7" w:rsidRPr="00800F0E">
        <w:rPr>
          <w:rFonts w:ascii="Cambria" w:eastAsia="Calibri" w:hAnsi="Cambria"/>
          <w:bCs/>
          <w:i/>
          <w:sz w:val="18"/>
          <w:szCs w:val="21"/>
        </w:rPr>
        <w:t>,</w:t>
      </w:r>
      <w:r w:rsidRPr="00800F0E">
        <w:rPr>
          <w:rFonts w:ascii="Cambria" w:eastAsia="Calibri" w:hAnsi="Cambria"/>
          <w:bCs/>
          <w:i/>
          <w:sz w:val="18"/>
          <w:szCs w:val="21"/>
        </w:rPr>
        <w:tab/>
      </w:r>
      <w:r w:rsidRPr="00800F0E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2"/>
      <w:r w:rsidR="0071216A" w:rsidRPr="00800F0E">
        <w:rPr>
          <w:rFonts w:ascii="Cambria" w:hAnsi="Cambria" w:cs="Arial"/>
          <w:bCs/>
          <w:i/>
          <w:sz w:val="18"/>
          <w:szCs w:val="22"/>
        </w:rPr>
        <w:t xml:space="preserve"> przez wykonawcę</w:t>
      </w:r>
      <w:r w:rsidRPr="00800F0E">
        <w:rPr>
          <w:rFonts w:ascii="Cambria" w:eastAsia="Calibri" w:hAnsi="Cambria"/>
          <w:bCs/>
          <w:i/>
          <w:sz w:val="18"/>
          <w:szCs w:val="21"/>
        </w:rPr>
        <w:t xml:space="preserve"> lub</w:t>
      </w:r>
      <w:r w:rsidRPr="00800F0E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800F0E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71216A" w:rsidRPr="00800F0E">
        <w:rPr>
          <w:rFonts w:ascii="Cambria" w:hAnsi="Cambria" w:cs="Arial"/>
          <w:bCs/>
          <w:i/>
          <w:sz w:val="18"/>
          <w:szCs w:val="22"/>
        </w:rPr>
        <w:t xml:space="preserve">przez wykonawcę </w:t>
      </w:r>
      <w:r w:rsidRPr="00800F0E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sectPr w:rsidR="00050E2E" w:rsidRPr="00800F0E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CB432" w14:textId="77777777" w:rsidR="00270DAC" w:rsidRDefault="00270DAC">
      <w:r>
        <w:separator/>
      </w:r>
    </w:p>
  </w:endnote>
  <w:endnote w:type="continuationSeparator" w:id="0">
    <w:p w14:paraId="1D0CC480" w14:textId="77777777" w:rsidR="00270DAC" w:rsidRDefault="0027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81D81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57E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4BE1B7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42ED8" w14:textId="77777777" w:rsidR="00270DAC" w:rsidRDefault="00270DAC">
      <w:r>
        <w:separator/>
      </w:r>
    </w:p>
  </w:footnote>
  <w:footnote w:type="continuationSeparator" w:id="0">
    <w:p w14:paraId="3A49216B" w14:textId="77777777" w:rsidR="00270DAC" w:rsidRDefault="0027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889D" w14:textId="7E2CF1F0" w:rsidR="00050E2E" w:rsidRDefault="00050E2E">
    <w:pPr>
      <w:pStyle w:val="Nagwek"/>
    </w:pPr>
  </w:p>
  <w:p w14:paraId="6091C6B3" w14:textId="35238FF0" w:rsidR="00050E2E" w:rsidRDefault="006B4EB8">
    <w:pPr>
      <w:pStyle w:val="Nagwek"/>
    </w:pPr>
    <w:r>
      <w:rPr>
        <w:noProof/>
      </w:rPr>
    </w:r>
    <w:r>
      <w:pict w14:anchorId="5904CF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width:132.5pt;height:44.1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27932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07709">
    <w:abstractNumId w:val="3"/>
    <w:lvlOverride w:ilvl="0">
      <w:startOverride w:val="1"/>
    </w:lvlOverride>
  </w:num>
  <w:num w:numId="3" w16cid:durableId="1052772158">
    <w:abstractNumId w:val="2"/>
    <w:lvlOverride w:ilvl="0">
      <w:startOverride w:val="1"/>
    </w:lvlOverride>
  </w:num>
  <w:num w:numId="4" w16cid:durableId="11949936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579"/>
    <w:rsid w:val="00112D35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170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6EE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39B2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0DAC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5E0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2274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E84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A6C51"/>
    <w:rsid w:val="003B0127"/>
    <w:rsid w:val="003B1B0D"/>
    <w:rsid w:val="003B1C89"/>
    <w:rsid w:val="003B28B1"/>
    <w:rsid w:val="003B2A6C"/>
    <w:rsid w:val="003B314C"/>
    <w:rsid w:val="003B61A7"/>
    <w:rsid w:val="003C1610"/>
    <w:rsid w:val="003C3625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E7FB0"/>
    <w:rsid w:val="003F102E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14A9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BA7"/>
    <w:rsid w:val="00510C12"/>
    <w:rsid w:val="00511815"/>
    <w:rsid w:val="005138EE"/>
    <w:rsid w:val="00514A3A"/>
    <w:rsid w:val="0051535E"/>
    <w:rsid w:val="005168F6"/>
    <w:rsid w:val="00520A50"/>
    <w:rsid w:val="00521F24"/>
    <w:rsid w:val="005240CC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44C0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FD0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5EB2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0C6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0EA9"/>
    <w:rsid w:val="0065238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4EB8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503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0F0E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3154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A57E4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B7F31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42E9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B08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DF0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156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04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433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29ED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055E"/>
    <w:rsid w:val="00D80ED4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3D3C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4552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EA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969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69"/>
    <w:rsid w:val="00F677FD"/>
    <w:rsid w:val="00F67DE2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DAC4D7D"/>
  <w15:chartTrackingRefBased/>
  <w15:docId w15:val="{9278A978-2EA2-4654-8B7C-C2AD5C8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>Hewlett-Packard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</dc:title>
  <dc:subject/>
  <dc:creator/>
  <cp:keywords/>
  <dc:description/>
  <cp:lastModifiedBy>JiW</cp:lastModifiedBy>
  <cp:revision>23</cp:revision>
  <cp:lastPrinted>2017-05-23T10:32:00Z</cp:lastPrinted>
  <dcterms:created xsi:type="dcterms:W3CDTF">2021-07-19T16:15:00Z</dcterms:created>
  <dcterms:modified xsi:type="dcterms:W3CDTF">2025-04-16T01:23:00Z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